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41"/>
        <w:bidiVisual/>
        <w:tblW w:w="10355" w:type="dxa"/>
        <w:tblLayout w:type="fixed"/>
        <w:tblLook w:val="04A0" w:firstRow="1" w:lastRow="0" w:firstColumn="1" w:lastColumn="0" w:noHBand="0" w:noVBand="1"/>
      </w:tblPr>
      <w:tblGrid>
        <w:gridCol w:w="997"/>
        <w:gridCol w:w="2131"/>
        <w:gridCol w:w="1843"/>
        <w:gridCol w:w="1843"/>
        <w:gridCol w:w="1843"/>
        <w:gridCol w:w="1698"/>
      </w:tblGrid>
      <w:tr w:rsidR="00254EFB" w:rsidRPr="008D46A6" w14:paraId="64035253" w14:textId="77777777" w:rsidTr="00254EFB">
        <w:trPr>
          <w:trHeight w:val="1050"/>
        </w:trPr>
        <w:tc>
          <w:tcPr>
            <w:tcW w:w="997" w:type="dxa"/>
            <w:vMerge w:val="restart"/>
            <w:hideMark/>
          </w:tcPr>
          <w:p w14:paraId="34D301FC" w14:textId="77777777" w:rsidR="00254EFB" w:rsidRPr="008D46A6" w:rsidRDefault="00254EFB" w:rsidP="00254EFB">
            <w:pPr>
              <w:jc w:val="center"/>
              <w:rPr>
                <w:b/>
                <w:bCs/>
              </w:rPr>
            </w:pPr>
            <w:r w:rsidRPr="008D46A6">
              <w:rPr>
                <w:b/>
                <w:bCs/>
                <w:rtl/>
              </w:rPr>
              <w:t>ايام هفته</w:t>
            </w:r>
          </w:p>
        </w:tc>
        <w:tc>
          <w:tcPr>
            <w:tcW w:w="2131" w:type="dxa"/>
            <w:hideMark/>
          </w:tcPr>
          <w:p w14:paraId="1DFFF8F7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اتند مسئول برگزاری کنفرانس صبح و گزارش صبحگاهی</w:t>
            </w:r>
          </w:p>
        </w:tc>
        <w:tc>
          <w:tcPr>
            <w:tcW w:w="1843" w:type="dxa"/>
            <w:hideMark/>
          </w:tcPr>
          <w:p w14:paraId="7FFEDC17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راند با رزيدنتهای مربوطه و اموزش اينترن و کلاس</w:t>
            </w:r>
          </w:p>
        </w:tc>
        <w:tc>
          <w:tcPr>
            <w:tcW w:w="3686" w:type="dxa"/>
            <w:gridSpan w:val="2"/>
            <w:hideMark/>
          </w:tcPr>
          <w:p w14:paraId="6F4E5FAE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اتاق عمل</w:t>
            </w:r>
          </w:p>
        </w:tc>
        <w:tc>
          <w:tcPr>
            <w:tcW w:w="1698" w:type="dxa"/>
            <w:hideMark/>
          </w:tcPr>
          <w:p w14:paraId="2CB983D5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درمانگاه با حضور رزيدنت و اينترنها</w:t>
            </w:r>
          </w:p>
        </w:tc>
      </w:tr>
      <w:tr w:rsidR="00254EFB" w:rsidRPr="008D46A6" w14:paraId="7E37B3AA" w14:textId="77777777" w:rsidTr="00254EFB">
        <w:trPr>
          <w:trHeight w:val="435"/>
        </w:trPr>
        <w:tc>
          <w:tcPr>
            <w:tcW w:w="997" w:type="dxa"/>
            <w:vMerge/>
            <w:hideMark/>
          </w:tcPr>
          <w:p w14:paraId="6E7A3316" w14:textId="77777777" w:rsidR="00254EFB" w:rsidRPr="008D46A6" w:rsidRDefault="00254EFB" w:rsidP="00254EFB">
            <w:pPr>
              <w:rPr>
                <w:b/>
                <w:bCs/>
              </w:rPr>
            </w:pPr>
          </w:p>
        </w:tc>
        <w:tc>
          <w:tcPr>
            <w:tcW w:w="2131" w:type="dxa"/>
            <w:hideMark/>
          </w:tcPr>
          <w:p w14:paraId="6106B346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8 – 7</w:t>
            </w:r>
          </w:p>
        </w:tc>
        <w:tc>
          <w:tcPr>
            <w:tcW w:w="1843" w:type="dxa"/>
            <w:hideMark/>
          </w:tcPr>
          <w:p w14:paraId="59186E01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12-9:30</w:t>
            </w:r>
          </w:p>
        </w:tc>
        <w:tc>
          <w:tcPr>
            <w:tcW w:w="1843" w:type="dxa"/>
            <w:hideMark/>
          </w:tcPr>
          <w:p w14:paraId="1940F395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اتاق عمل 1</w:t>
            </w:r>
            <w:r>
              <w:rPr>
                <w:rFonts w:hint="cs"/>
                <w:b/>
                <w:bCs/>
                <w:rtl/>
              </w:rPr>
              <w:t>و</w:t>
            </w:r>
            <w:r w:rsidRPr="008D46A6">
              <w:rPr>
                <w:b/>
                <w:bCs/>
                <w:rtl/>
              </w:rPr>
              <w:t>2</w:t>
            </w:r>
          </w:p>
        </w:tc>
        <w:tc>
          <w:tcPr>
            <w:tcW w:w="1843" w:type="dxa"/>
            <w:hideMark/>
          </w:tcPr>
          <w:p w14:paraId="6BCD5F16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اتاق عملهای3</w:t>
            </w:r>
          </w:p>
        </w:tc>
        <w:tc>
          <w:tcPr>
            <w:tcW w:w="1698" w:type="dxa"/>
            <w:hideMark/>
          </w:tcPr>
          <w:p w14:paraId="40C5C587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9:30-8  صبح</w:t>
            </w:r>
          </w:p>
        </w:tc>
      </w:tr>
      <w:tr w:rsidR="00254EFB" w:rsidRPr="008D46A6" w14:paraId="7CA160E7" w14:textId="77777777" w:rsidTr="00254EFB">
        <w:trPr>
          <w:trHeight w:val="780"/>
        </w:trPr>
        <w:tc>
          <w:tcPr>
            <w:tcW w:w="997" w:type="dxa"/>
            <w:vMerge w:val="restart"/>
            <w:hideMark/>
          </w:tcPr>
          <w:p w14:paraId="39F488FA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شنبه</w:t>
            </w:r>
          </w:p>
        </w:tc>
        <w:tc>
          <w:tcPr>
            <w:tcW w:w="2131" w:type="dxa"/>
            <w:vMerge w:val="restart"/>
            <w:hideMark/>
          </w:tcPr>
          <w:p w14:paraId="7537C159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دکترکارآموزیان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Merge w:val="restart"/>
            <w:hideMark/>
          </w:tcPr>
          <w:p w14:paraId="77016E10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کارآموزیان</w:t>
            </w:r>
          </w:p>
        </w:tc>
        <w:tc>
          <w:tcPr>
            <w:tcW w:w="1843" w:type="dxa"/>
            <w:vMerge w:val="restart"/>
            <w:hideMark/>
          </w:tcPr>
          <w:p w14:paraId="0CE84A09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 کارآموزيان</w:t>
            </w:r>
          </w:p>
        </w:tc>
        <w:tc>
          <w:tcPr>
            <w:tcW w:w="1843" w:type="dxa"/>
            <w:vMerge w:val="restart"/>
            <w:hideMark/>
          </w:tcPr>
          <w:p w14:paraId="466CF63D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 xml:space="preserve">دکتر ريحانی </w:t>
            </w:r>
            <w:r>
              <w:rPr>
                <w:rFonts w:hint="cs"/>
                <w:sz w:val="24"/>
                <w:szCs w:val="24"/>
                <w:rtl/>
              </w:rPr>
              <w:t>/دکتر توکلیان</w:t>
            </w:r>
          </w:p>
        </w:tc>
        <w:tc>
          <w:tcPr>
            <w:tcW w:w="1698" w:type="dxa"/>
            <w:vMerge w:val="restart"/>
            <w:hideMark/>
          </w:tcPr>
          <w:p w14:paraId="5D2F5A20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شهبا</w:t>
            </w:r>
          </w:p>
        </w:tc>
      </w:tr>
      <w:tr w:rsidR="00254EFB" w:rsidRPr="008D46A6" w14:paraId="19612F7B" w14:textId="77777777" w:rsidTr="00254EFB">
        <w:trPr>
          <w:trHeight w:val="509"/>
        </w:trPr>
        <w:tc>
          <w:tcPr>
            <w:tcW w:w="997" w:type="dxa"/>
            <w:vMerge/>
            <w:hideMark/>
          </w:tcPr>
          <w:p w14:paraId="560F719B" w14:textId="77777777" w:rsidR="00254EFB" w:rsidRPr="008D46A6" w:rsidRDefault="00254EFB" w:rsidP="00254EFB">
            <w:pPr>
              <w:jc w:val="center"/>
              <w:rPr>
                <w:b/>
                <w:bCs/>
              </w:rPr>
            </w:pPr>
          </w:p>
        </w:tc>
        <w:tc>
          <w:tcPr>
            <w:tcW w:w="2131" w:type="dxa"/>
            <w:vMerge/>
            <w:hideMark/>
          </w:tcPr>
          <w:p w14:paraId="29863288" w14:textId="77777777" w:rsidR="00254EFB" w:rsidRPr="00726733" w:rsidRDefault="00254EFB" w:rsidP="00254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1C4D627A" w14:textId="77777777" w:rsidR="00254EFB" w:rsidRPr="00726733" w:rsidRDefault="00254EFB" w:rsidP="00254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5FC79858" w14:textId="77777777" w:rsidR="00254EFB" w:rsidRPr="00726733" w:rsidRDefault="00254EFB" w:rsidP="00254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072C4063" w14:textId="77777777" w:rsidR="00254EFB" w:rsidRPr="00726733" w:rsidRDefault="00254EFB" w:rsidP="00254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hideMark/>
          </w:tcPr>
          <w:p w14:paraId="47AED654" w14:textId="77777777" w:rsidR="00254EFB" w:rsidRPr="00726733" w:rsidRDefault="00254EFB" w:rsidP="00254EFB">
            <w:pPr>
              <w:jc w:val="center"/>
              <w:rPr>
                <w:sz w:val="24"/>
                <w:szCs w:val="24"/>
              </w:rPr>
            </w:pPr>
          </w:p>
        </w:tc>
      </w:tr>
      <w:tr w:rsidR="00254EFB" w:rsidRPr="008D46A6" w14:paraId="79F2CB19" w14:textId="77777777" w:rsidTr="00254EFB">
        <w:trPr>
          <w:trHeight w:val="1297"/>
        </w:trPr>
        <w:tc>
          <w:tcPr>
            <w:tcW w:w="997" w:type="dxa"/>
            <w:hideMark/>
          </w:tcPr>
          <w:p w14:paraId="406748CA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يکشنبه</w:t>
            </w:r>
          </w:p>
        </w:tc>
        <w:tc>
          <w:tcPr>
            <w:tcW w:w="2131" w:type="dxa"/>
            <w:hideMark/>
          </w:tcPr>
          <w:p w14:paraId="556055AF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 شهبا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hideMark/>
          </w:tcPr>
          <w:p w14:paraId="6BC3EE6B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 xml:space="preserve">دکتر شهبا </w:t>
            </w:r>
          </w:p>
        </w:tc>
        <w:tc>
          <w:tcPr>
            <w:tcW w:w="1843" w:type="dxa"/>
            <w:hideMark/>
          </w:tcPr>
          <w:p w14:paraId="569E6286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</w:p>
          <w:p w14:paraId="15369F00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 xml:space="preserve">دکتر شهبا </w:t>
            </w:r>
          </w:p>
        </w:tc>
        <w:tc>
          <w:tcPr>
            <w:tcW w:w="1843" w:type="dxa"/>
            <w:hideMark/>
          </w:tcPr>
          <w:p w14:paraId="6B7E8130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 xml:space="preserve">توکلیان </w:t>
            </w:r>
          </w:p>
        </w:tc>
        <w:tc>
          <w:tcPr>
            <w:tcW w:w="1698" w:type="dxa"/>
            <w:hideMark/>
          </w:tcPr>
          <w:p w14:paraId="6F2F057F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BE294C">
              <w:rPr>
                <w:rFonts w:cs="Arial"/>
                <w:sz w:val="24"/>
                <w:szCs w:val="24"/>
                <w:rtl/>
              </w:rPr>
              <w:t>خانم دکتر خواجه پور</w:t>
            </w:r>
          </w:p>
        </w:tc>
      </w:tr>
      <w:tr w:rsidR="00254EFB" w:rsidRPr="008D46A6" w14:paraId="7AE75D94" w14:textId="77777777" w:rsidTr="00254EFB">
        <w:trPr>
          <w:trHeight w:val="930"/>
        </w:trPr>
        <w:tc>
          <w:tcPr>
            <w:tcW w:w="997" w:type="dxa"/>
            <w:hideMark/>
          </w:tcPr>
          <w:p w14:paraId="726688EC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دوشنبه</w:t>
            </w:r>
          </w:p>
        </w:tc>
        <w:tc>
          <w:tcPr>
            <w:tcW w:w="2131" w:type="dxa"/>
            <w:hideMark/>
          </w:tcPr>
          <w:p w14:paraId="629FB5E6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ریحانی</w:t>
            </w:r>
          </w:p>
        </w:tc>
        <w:tc>
          <w:tcPr>
            <w:tcW w:w="1843" w:type="dxa"/>
            <w:hideMark/>
          </w:tcPr>
          <w:p w14:paraId="2412359D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توکلیان</w:t>
            </w:r>
          </w:p>
        </w:tc>
        <w:tc>
          <w:tcPr>
            <w:tcW w:w="1843" w:type="dxa"/>
            <w:hideMark/>
          </w:tcPr>
          <w:p w14:paraId="699F8194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خواجه پور / دکتر توکلیان</w:t>
            </w:r>
            <w:r w:rsidRPr="00726733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hideMark/>
          </w:tcPr>
          <w:p w14:paraId="273AF7CA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دکترکارآموزیان</w:t>
            </w:r>
          </w:p>
        </w:tc>
        <w:tc>
          <w:tcPr>
            <w:tcW w:w="1698" w:type="dxa"/>
            <w:hideMark/>
          </w:tcPr>
          <w:p w14:paraId="1C40BEE0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 ریحانی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254EFB" w:rsidRPr="008D46A6" w14:paraId="73517623" w14:textId="77777777" w:rsidTr="00254EFB">
        <w:trPr>
          <w:trHeight w:val="990"/>
        </w:trPr>
        <w:tc>
          <w:tcPr>
            <w:tcW w:w="997" w:type="dxa"/>
            <w:hideMark/>
          </w:tcPr>
          <w:p w14:paraId="18FDFE8A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سه شنبه</w:t>
            </w:r>
          </w:p>
        </w:tc>
        <w:tc>
          <w:tcPr>
            <w:tcW w:w="2131" w:type="dxa"/>
            <w:hideMark/>
          </w:tcPr>
          <w:p w14:paraId="631AACB4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توکلیان</w:t>
            </w:r>
          </w:p>
        </w:tc>
        <w:tc>
          <w:tcPr>
            <w:tcW w:w="1843" w:type="dxa"/>
            <w:hideMark/>
          </w:tcPr>
          <w:p w14:paraId="1160548D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601EC8">
              <w:rPr>
                <w:rFonts w:cs="Arial"/>
                <w:sz w:val="24"/>
                <w:szCs w:val="24"/>
                <w:rtl/>
              </w:rPr>
              <w:t xml:space="preserve">دکتر </w:t>
            </w:r>
            <w:r>
              <w:rPr>
                <w:rFonts w:cs="Arial" w:hint="cs"/>
                <w:sz w:val="24"/>
                <w:szCs w:val="24"/>
                <w:rtl/>
              </w:rPr>
              <w:t>ریحانی</w:t>
            </w:r>
            <w:r w:rsidRPr="00726733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hideMark/>
          </w:tcPr>
          <w:p w14:paraId="379872ED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ریحانی / دکتر قائد امینی</w:t>
            </w:r>
          </w:p>
        </w:tc>
        <w:tc>
          <w:tcPr>
            <w:tcW w:w="1843" w:type="dxa"/>
            <w:hideMark/>
          </w:tcPr>
          <w:p w14:paraId="6E7DAF6F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توکلیان / دکتر خواجه پور</w:t>
            </w:r>
          </w:p>
        </w:tc>
        <w:tc>
          <w:tcPr>
            <w:tcW w:w="1698" w:type="dxa"/>
            <w:hideMark/>
          </w:tcPr>
          <w:p w14:paraId="66C01E26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توکلیان</w:t>
            </w:r>
          </w:p>
        </w:tc>
      </w:tr>
      <w:tr w:rsidR="00254EFB" w:rsidRPr="008D46A6" w14:paraId="59A97824" w14:textId="77777777" w:rsidTr="00254EFB">
        <w:trPr>
          <w:trHeight w:val="900"/>
        </w:trPr>
        <w:tc>
          <w:tcPr>
            <w:tcW w:w="997" w:type="dxa"/>
            <w:hideMark/>
          </w:tcPr>
          <w:p w14:paraId="172E10DB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چهارشنبه</w:t>
            </w:r>
          </w:p>
        </w:tc>
        <w:tc>
          <w:tcPr>
            <w:tcW w:w="2131" w:type="dxa"/>
            <w:hideMark/>
          </w:tcPr>
          <w:p w14:paraId="5D496A03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2459AA">
              <w:rPr>
                <w:rFonts w:cs="Arial"/>
                <w:sz w:val="24"/>
                <w:szCs w:val="24"/>
                <w:rtl/>
              </w:rPr>
              <w:t>خانم دکتر خواجه پور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hideMark/>
          </w:tcPr>
          <w:p w14:paraId="6474E7BA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8C16DF">
              <w:rPr>
                <w:rtl/>
              </w:rPr>
              <w:t>خانم دکتر خواجه پور</w:t>
            </w:r>
          </w:p>
        </w:tc>
        <w:tc>
          <w:tcPr>
            <w:tcW w:w="1843" w:type="dxa"/>
            <w:hideMark/>
          </w:tcPr>
          <w:p w14:paraId="73EAC753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</w:t>
            </w:r>
            <w:r>
              <w:rPr>
                <w:rFonts w:hint="cs"/>
                <w:sz w:val="24"/>
                <w:szCs w:val="24"/>
                <w:rtl/>
              </w:rPr>
              <w:t>توکلیان / دکتر قائد امینی</w:t>
            </w:r>
          </w:p>
        </w:tc>
        <w:tc>
          <w:tcPr>
            <w:tcW w:w="1843" w:type="dxa"/>
            <w:hideMark/>
          </w:tcPr>
          <w:p w14:paraId="10EDA58E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دکتر شهبا /دکتر قائد امینی</w:t>
            </w:r>
          </w:p>
        </w:tc>
        <w:tc>
          <w:tcPr>
            <w:tcW w:w="1698" w:type="dxa"/>
            <w:hideMark/>
          </w:tcPr>
          <w:p w14:paraId="07F4E95E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دکتر کارآموزیان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254EFB" w:rsidRPr="008D46A6" w14:paraId="20ECC144" w14:textId="77777777" w:rsidTr="00254EFB">
        <w:trPr>
          <w:trHeight w:val="1095"/>
        </w:trPr>
        <w:tc>
          <w:tcPr>
            <w:tcW w:w="997" w:type="dxa"/>
            <w:hideMark/>
          </w:tcPr>
          <w:p w14:paraId="5572D15F" w14:textId="77777777" w:rsidR="00254EFB" w:rsidRPr="008D46A6" w:rsidRDefault="00254EFB" w:rsidP="00254EFB">
            <w:pPr>
              <w:jc w:val="center"/>
              <w:rPr>
                <w:b/>
                <w:bCs/>
                <w:rtl/>
              </w:rPr>
            </w:pPr>
            <w:r w:rsidRPr="008D46A6">
              <w:rPr>
                <w:b/>
                <w:bCs/>
                <w:rtl/>
              </w:rPr>
              <w:t>پنج شنبه</w:t>
            </w:r>
          </w:p>
        </w:tc>
        <w:tc>
          <w:tcPr>
            <w:tcW w:w="2131" w:type="dxa"/>
            <w:hideMark/>
          </w:tcPr>
          <w:p w14:paraId="30D7109D" w14:textId="77777777" w:rsidR="00254EFB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کلاس مشترک با گروههای دیگر</w:t>
            </w:r>
            <w:r w:rsidRPr="00726733">
              <w:rPr>
                <w:sz w:val="24"/>
                <w:szCs w:val="24"/>
                <w:rtl/>
              </w:rPr>
              <w:t xml:space="preserve"> </w:t>
            </w:r>
            <w:r w:rsidRPr="00726733">
              <w:rPr>
                <w:sz w:val="24"/>
                <w:szCs w:val="24"/>
              </w:rPr>
              <w:t>Case problem</w:t>
            </w:r>
            <w:r w:rsidRPr="00726733">
              <w:rPr>
                <w:sz w:val="24"/>
                <w:szCs w:val="24"/>
                <w:rtl/>
              </w:rPr>
              <w:t xml:space="preserve"> </w:t>
            </w:r>
          </w:p>
          <w:p w14:paraId="45A52E7A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( بر اساس تقسیم بندی هفته ها در ماه)</w:t>
            </w:r>
          </w:p>
        </w:tc>
        <w:tc>
          <w:tcPr>
            <w:tcW w:w="5529" w:type="dxa"/>
            <w:gridSpan w:val="3"/>
            <w:hideMark/>
          </w:tcPr>
          <w:p w14:paraId="6CF4D72F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راند و جلسه  مشورتی بخش ، کنفرانس هفتگی، مورتاليتی ،  موربيديتی</w:t>
            </w:r>
          </w:p>
          <w:p w14:paraId="07F01040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8" w:type="dxa"/>
            <w:hideMark/>
          </w:tcPr>
          <w:p w14:paraId="1FAC2990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</w:p>
          <w:p w14:paraId="2AC349A3" w14:textId="77777777" w:rsidR="00254EFB" w:rsidRPr="00726733" w:rsidRDefault="00254EFB" w:rsidP="00254EFB">
            <w:pPr>
              <w:jc w:val="center"/>
              <w:rPr>
                <w:sz w:val="24"/>
                <w:szCs w:val="24"/>
                <w:rtl/>
              </w:rPr>
            </w:pPr>
            <w:r w:rsidRPr="00726733">
              <w:rPr>
                <w:sz w:val="24"/>
                <w:szCs w:val="24"/>
                <w:rtl/>
              </w:rPr>
              <w:t>ـــــــــــــــ</w:t>
            </w:r>
          </w:p>
        </w:tc>
      </w:tr>
    </w:tbl>
    <w:p w14:paraId="2A18DF7F" w14:textId="77777777" w:rsidR="00726733" w:rsidRDefault="00726733">
      <w:pPr>
        <w:rPr>
          <w:rtl/>
        </w:rPr>
      </w:pPr>
    </w:p>
    <w:p w14:paraId="1742CD14" w14:textId="77777777" w:rsidR="00726733" w:rsidRPr="00726733" w:rsidRDefault="00726733" w:rsidP="00726733">
      <w:pPr>
        <w:rPr>
          <w:rtl/>
        </w:rPr>
      </w:pPr>
    </w:p>
    <w:p w14:paraId="78C225BE" w14:textId="77777777" w:rsidR="00726733" w:rsidRPr="00726733" w:rsidRDefault="00726733" w:rsidP="00726733">
      <w:pPr>
        <w:rPr>
          <w:rtl/>
        </w:rPr>
      </w:pPr>
    </w:p>
    <w:p w14:paraId="4B2EF40A" w14:textId="6DFBA187" w:rsidR="00726733" w:rsidRPr="00726733" w:rsidRDefault="00726733" w:rsidP="00726733">
      <w:pPr>
        <w:tabs>
          <w:tab w:val="left" w:pos="3506"/>
        </w:tabs>
        <w:rPr>
          <w:rFonts w:cs="B Nazanin"/>
          <w:b/>
          <w:bCs/>
          <w:sz w:val="28"/>
          <w:szCs w:val="28"/>
          <w:rtl/>
        </w:rPr>
      </w:pPr>
      <w:r>
        <w:rPr>
          <w:rtl/>
        </w:rPr>
        <w:tab/>
      </w:r>
    </w:p>
    <w:p w14:paraId="635513F3" w14:textId="77777777" w:rsidR="00726733" w:rsidRPr="00726733" w:rsidRDefault="00726733" w:rsidP="00726733">
      <w:pPr>
        <w:rPr>
          <w:rtl/>
        </w:rPr>
      </w:pPr>
    </w:p>
    <w:p w14:paraId="51EB35D5" w14:textId="77777777" w:rsidR="00726733" w:rsidRPr="00726733" w:rsidRDefault="00726733" w:rsidP="00726733">
      <w:pPr>
        <w:rPr>
          <w:rtl/>
        </w:rPr>
      </w:pPr>
    </w:p>
    <w:p w14:paraId="477CFD14" w14:textId="77777777" w:rsidR="00726733" w:rsidRPr="00726733" w:rsidRDefault="00726733" w:rsidP="00726733">
      <w:pPr>
        <w:rPr>
          <w:rtl/>
        </w:rPr>
      </w:pPr>
    </w:p>
    <w:p w14:paraId="2105B3CC" w14:textId="77777777" w:rsidR="00726733" w:rsidRPr="00726733" w:rsidRDefault="00726733" w:rsidP="00726733">
      <w:pPr>
        <w:rPr>
          <w:rtl/>
        </w:rPr>
      </w:pPr>
    </w:p>
    <w:p w14:paraId="72CF502E" w14:textId="77777777" w:rsidR="00726733" w:rsidRPr="00726733" w:rsidRDefault="00726733" w:rsidP="00726733">
      <w:pPr>
        <w:rPr>
          <w:rtl/>
        </w:rPr>
      </w:pPr>
    </w:p>
    <w:p w14:paraId="1643E1F6" w14:textId="77777777" w:rsidR="00726733" w:rsidRPr="00726733" w:rsidRDefault="00726733" w:rsidP="00726733">
      <w:pPr>
        <w:rPr>
          <w:rtl/>
        </w:rPr>
      </w:pPr>
    </w:p>
    <w:p w14:paraId="4540478D" w14:textId="77777777" w:rsidR="00726733" w:rsidRPr="00726733" w:rsidRDefault="00726733" w:rsidP="00726733">
      <w:pPr>
        <w:rPr>
          <w:rtl/>
        </w:rPr>
      </w:pPr>
    </w:p>
    <w:p w14:paraId="4E05B401" w14:textId="77777777" w:rsidR="00726733" w:rsidRPr="00726733" w:rsidRDefault="00726733" w:rsidP="00726733">
      <w:pPr>
        <w:rPr>
          <w:rtl/>
        </w:rPr>
      </w:pPr>
    </w:p>
    <w:p w14:paraId="4BD764A7" w14:textId="77777777" w:rsidR="00726733" w:rsidRPr="00726733" w:rsidRDefault="00726733" w:rsidP="00726733">
      <w:pPr>
        <w:rPr>
          <w:rtl/>
        </w:rPr>
      </w:pPr>
    </w:p>
    <w:p w14:paraId="213D2FCA" w14:textId="77777777" w:rsidR="00726733" w:rsidRPr="00726733" w:rsidRDefault="00726733" w:rsidP="00726733">
      <w:pPr>
        <w:rPr>
          <w:rtl/>
        </w:rPr>
      </w:pPr>
    </w:p>
    <w:p w14:paraId="435F190C" w14:textId="77777777" w:rsidR="00726733" w:rsidRPr="00726733" w:rsidRDefault="00726733" w:rsidP="00726733">
      <w:pPr>
        <w:rPr>
          <w:rtl/>
        </w:rPr>
      </w:pPr>
    </w:p>
    <w:p w14:paraId="3250B1D5" w14:textId="77777777" w:rsidR="00726733" w:rsidRPr="00726733" w:rsidRDefault="00726733" w:rsidP="00726733">
      <w:pPr>
        <w:rPr>
          <w:rtl/>
        </w:rPr>
      </w:pPr>
    </w:p>
    <w:p w14:paraId="05B5956B" w14:textId="77777777" w:rsidR="0055690D" w:rsidRDefault="0055690D" w:rsidP="0055690D">
      <w:pPr>
        <w:rPr>
          <w:rFonts w:cs="B Nazanin"/>
          <w:b/>
          <w:bCs/>
          <w:sz w:val="28"/>
          <w:szCs w:val="28"/>
          <w:rtl/>
        </w:rPr>
      </w:pPr>
    </w:p>
    <w:p w14:paraId="3AE57F36" w14:textId="2231D029" w:rsidR="00726733" w:rsidRPr="00726733" w:rsidRDefault="009A1C35" w:rsidP="00254EFB">
      <w:pPr>
        <w:jc w:val="center"/>
        <w:rPr>
          <w:rtl/>
        </w:rPr>
      </w:pPr>
      <w:r w:rsidRPr="00726733">
        <w:rPr>
          <w:rFonts w:cs="B Nazanin" w:hint="cs"/>
          <w:b/>
          <w:bCs/>
          <w:sz w:val="28"/>
          <w:szCs w:val="28"/>
          <w:rtl/>
        </w:rPr>
        <w:t xml:space="preserve">مدیر گروه : دکتر </w:t>
      </w:r>
      <w:r>
        <w:rPr>
          <w:rFonts w:cs="B Nazanin" w:hint="cs"/>
          <w:b/>
          <w:bCs/>
          <w:sz w:val="28"/>
          <w:szCs w:val="28"/>
          <w:rtl/>
        </w:rPr>
        <w:t>حامد ریحانی</w:t>
      </w:r>
    </w:p>
    <w:sectPr w:rsidR="00726733" w:rsidRPr="00726733" w:rsidSect="00254EFB">
      <w:headerReference w:type="default" r:id="rId6"/>
      <w:pgSz w:w="16838" w:h="11906" w:orient="landscape"/>
      <w:pgMar w:top="709" w:right="1440" w:bottom="851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8E0F" w14:textId="77777777" w:rsidR="000C3C91" w:rsidRDefault="000C3C91" w:rsidP="008D46A6">
      <w:pPr>
        <w:spacing w:after="0" w:line="240" w:lineRule="auto"/>
      </w:pPr>
      <w:r>
        <w:separator/>
      </w:r>
    </w:p>
  </w:endnote>
  <w:endnote w:type="continuationSeparator" w:id="0">
    <w:p w14:paraId="21E28D17" w14:textId="77777777" w:rsidR="000C3C91" w:rsidRDefault="000C3C91" w:rsidP="008D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F436" w14:textId="77777777" w:rsidR="000C3C91" w:rsidRDefault="000C3C91" w:rsidP="008D46A6">
      <w:pPr>
        <w:spacing w:after="0" w:line="240" w:lineRule="auto"/>
      </w:pPr>
      <w:r>
        <w:separator/>
      </w:r>
    </w:p>
  </w:footnote>
  <w:footnote w:type="continuationSeparator" w:id="0">
    <w:p w14:paraId="3A9FE5E9" w14:textId="77777777" w:rsidR="000C3C91" w:rsidRDefault="000C3C91" w:rsidP="008D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14B7" w14:textId="069685C9" w:rsidR="008D46A6" w:rsidRPr="009A1C35" w:rsidRDefault="008D46A6" w:rsidP="008D46A6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9A1C35">
      <w:rPr>
        <w:rFonts w:cs="B Nazanin" w:hint="cs"/>
        <w:b/>
        <w:bCs/>
        <w:sz w:val="28"/>
        <w:szCs w:val="28"/>
        <w:rtl/>
      </w:rPr>
      <w:t xml:space="preserve">برنامه مدون گروه جراحی مغزواعصاب </w:t>
    </w:r>
  </w:p>
  <w:p w14:paraId="00257A10" w14:textId="77777777" w:rsidR="00726733" w:rsidRPr="008D46A6" w:rsidRDefault="00726733" w:rsidP="008D46A6">
    <w:pPr>
      <w:pStyle w:val="Header"/>
      <w:jc w:val="center"/>
      <w:rPr>
        <w:rFonts w:cs="B Nazani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6"/>
    <w:rsid w:val="0002362C"/>
    <w:rsid w:val="000C3C91"/>
    <w:rsid w:val="00114829"/>
    <w:rsid w:val="00146BC9"/>
    <w:rsid w:val="001875AE"/>
    <w:rsid w:val="001E52AE"/>
    <w:rsid w:val="002459AA"/>
    <w:rsid w:val="00254EFB"/>
    <w:rsid w:val="00373298"/>
    <w:rsid w:val="003D5544"/>
    <w:rsid w:val="00404077"/>
    <w:rsid w:val="004E666B"/>
    <w:rsid w:val="0055690D"/>
    <w:rsid w:val="005B5FD6"/>
    <w:rsid w:val="005F3653"/>
    <w:rsid w:val="00601EC8"/>
    <w:rsid w:val="00692577"/>
    <w:rsid w:val="00726733"/>
    <w:rsid w:val="007F6F8D"/>
    <w:rsid w:val="00842E5F"/>
    <w:rsid w:val="008D46A6"/>
    <w:rsid w:val="008F13EF"/>
    <w:rsid w:val="00945739"/>
    <w:rsid w:val="009A1C35"/>
    <w:rsid w:val="00A531BA"/>
    <w:rsid w:val="00B53A53"/>
    <w:rsid w:val="00BE294C"/>
    <w:rsid w:val="00C11E7C"/>
    <w:rsid w:val="00C54517"/>
    <w:rsid w:val="00CC5BA9"/>
    <w:rsid w:val="00CC74F8"/>
    <w:rsid w:val="00CC7AEE"/>
    <w:rsid w:val="00DC7A69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60B291D0"/>
  <w15:chartTrackingRefBased/>
  <w15:docId w15:val="{57084F00-EFC2-449B-9DED-7ADC2DA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A6"/>
  </w:style>
  <w:style w:type="paragraph" w:styleId="Footer">
    <w:name w:val="footer"/>
    <w:basedOn w:val="Normal"/>
    <w:link w:val="FooterChar"/>
    <w:uiPriority w:val="99"/>
    <w:unhideWhenUsed/>
    <w:rsid w:val="008D4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نام کاربری عمومی</dc:creator>
  <cp:keywords/>
  <dc:description/>
  <cp:lastModifiedBy>فائزه محمودی</cp:lastModifiedBy>
  <cp:revision>17</cp:revision>
  <cp:lastPrinted>2022-05-21T05:07:00Z</cp:lastPrinted>
  <dcterms:created xsi:type="dcterms:W3CDTF">2020-01-05T04:23:00Z</dcterms:created>
  <dcterms:modified xsi:type="dcterms:W3CDTF">2024-06-27T05:46:00Z</dcterms:modified>
</cp:coreProperties>
</file>