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12701A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E571728" w:rsidR="00F771AF" w:rsidRPr="00F5045C" w:rsidRDefault="00A3333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فروردین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94D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C5BBF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5E5C4A80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9891C4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1/1/1401</w:t>
            </w:r>
          </w:p>
        </w:tc>
        <w:tc>
          <w:tcPr>
            <w:tcW w:w="6618" w:type="dxa"/>
            <w:shd w:val="clear" w:color="auto" w:fill="auto"/>
          </w:tcPr>
          <w:p w14:paraId="27F0C6A2" w14:textId="59FA19E7" w:rsidR="002C5BBF" w:rsidRDefault="002C5BBF" w:rsidP="002C5BB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دکترسرسنگی ، حقانی ، سلیمانی ، لطفی ،  علیزاده</w:t>
            </w:r>
          </w:p>
        </w:tc>
        <w:tc>
          <w:tcPr>
            <w:tcW w:w="1598" w:type="dxa"/>
            <w:shd w:val="clear" w:color="auto" w:fill="auto"/>
          </w:tcPr>
          <w:p w14:paraId="5B00EF12" w14:textId="5BC0A72E" w:rsidR="002C5BBF" w:rsidRDefault="002C5BBF" w:rsidP="002C5BBF">
            <w:r w:rsidRPr="007D4033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علیزاده</w:t>
            </w:r>
          </w:p>
        </w:tc>
      </w:tr>
      <w:tr w:rsidR="002C5BBF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58C39B7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9277976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6618" w:type="dxa"/>
            <w:shd w:val="clear" w:color="auto" w:fill="auto"/>
          </w:tcPr>
          <w:p w14:paraId="32977E7D" w14:textId="3E32CB96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حجتی ، </w:t>
            </w:r>
            <w:r w:rsidRPr="00487E60">
              <w:rPr>
                <w:rtl/>
              </w:rPr>
              <w:t>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>پارسا ،</w:t>
            </w:r>
            <w:r w:rsidRPr="00D7763F">
              <w:rPr>
                <w:rtl/>
              </w:rPr>
              <w:t xml:space="preserve"> 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78DC4059" w14:textId="008E63D9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7109B37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8B3FB1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FA9F25F" w14:textId="41E16A10" w:rsidR="002C5BBF" w:rsidRDefault="002C5BBF" w:rsidP="002C5BBF">
            <w:r w:rsidRPr="00D7763F">
              <w:rPr>
                <w:rtl/>
              </w:rPr>
              <w:t xml:space="preserve">دکتر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،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55C3EC1E" w14:textId="1D7672D7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798417C1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C2D871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C19A88C" w14:textId="54C209FC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6F63CF95" w14:textId="48A5399C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4A6E5057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4F39D2F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CDAB226" w14:textId="1C26556F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حقان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Pr="00487E60">
              <w:rPr>
                <w:rtl/>
              </w:rPr>
              <w:t>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CF14E4B" w14:textId="63E24431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DB044E7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250B1B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1AB45CF" w14:textId="6AC09F0A" w:rsidR="002C5BBF" w:rsidRDefault="002C5BBF" w:rsidP="002C5BBF">
            <w:r w:rsidRPr="00D7763F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22A1C6FB" w14:textId="27294468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6BF4B38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E8429D4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2814317" w14:textId="7AA22097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کریم آبادی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3F77BC9" w14:textId="1ABF13CA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AF99C0E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2740435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0EF2494" w14:textId="23E541A8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15B0953" w14:textId="1878CEAA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C061D14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48F72A3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B63EF35" w14:textId="2B7E944F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63DC9254" w14:textId="3FA277A7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29A47D5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3980FCA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6968F35B" w14:textId="33BC0C09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7A4CE8E9" w14:textId="4922952C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A1526A9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89AB92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F43FB4" w14:textId="2F57893B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263C9E7B" w14:textId="757A9FAE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47503BAE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2053885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EC21E4" w14:textId="02CFD50D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9DD244A" w14:textId="29FB7B91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7E754A50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DFF717A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5DF74FC" w14:textId="0C5BAF76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897AA9D" w14:textId="7D60F6D4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401BC954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5B7B9AD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9E84558" w14:textId="38C93884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B04BAB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5EB93E19" w14:textId="312AA386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C729B9C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078E291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12159E5" w14:textId="1B23AA68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7829251" w14:textId="06C14498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5B39E756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06C7DAA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9AF5343" w14:textId="49318612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361A21A9" w14:textId="733BDE4B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7EFD3959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3A2C3BF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75353F4" w14:textId="05DED196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D7763F">
              <w:rPr>
                <w:rtl/>
              </w:rPr>
              <w:t xml:space="preserve"> 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32C89587" w14:textId="56A01576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BA2556A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6616A8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2368FF32" w14:textId="22E8E36F" w:rsidR="002C5BBF" w:rsidRDefault="002C5BBF" w:rsidP="002C5BBF"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E12D491" w14:textId="5FA8C7FF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C4F6C09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084C19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1210D37" w14:textId="6ACE5245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1C04FDEE" w14:textId="42EAECEE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78AD3BD4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14D91E1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D0E0C7B" w14:textId="41ADDFD2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5F01AC77" w14:textId="3C2550FC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477FAD3B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347434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7C36B735" w14:textId="30635948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5A1F6124" w14:textId="7381F3A5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39B0C94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95EE634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30DFF01D" w14:textId="179B0401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 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1A0B5E68" w14:textId="7E8FC8AB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6109611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F861B5B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4E7A885" w14:textId="6139AB5F" w:rsidR="002C5BBF" w:rsidRDefault="002C5BBF" w:rsidP="002C5BBF">
            <w:r w:rsidRPr="00D7763F">
              <w:rPr>
                <w:rtl/>
              </w:rPr>
              <w:t xml:space="preserve">دکتر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 xml:space="preserve"> 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1638ADD7" w14:textId="72957CA7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1378589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C89E49C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DB5085B" w14:textId="5A0BD61C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15272">
              <w:rPr>
                <w:rtl/>
              </w:rPr>
              <w:t xml:space="preserve">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>ع</w:t>
            </w:r>
            <w:r w:rsidRPr="00D7763F">
              <w:rPr>
                <w:rtl/>
              </w:rPr>
              <w:t>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50E56E3" w14:textId="70B675D5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6D4C375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6BD48F3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13EFE679" w14:textId="008E6A78" w:rsidR="002C5BBF" w:rsidRDefault="002C5BBF" w:rsidP="002C5BBF">
            <w:r w:rsidRPr="00D7763F">
              <w:rPr>
                <w:rtl/>
              </w:rPr>
              <w:t>دکتر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7569666D" w14:textId="1FCC11FD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151B5D7F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8D81A7B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56E9FDC" w14:textId="5F05A13F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لطف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FF79B6F" w14:textId="4F53A0F9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87D7F92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2DC19035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61A16BD" w14:textId="426F48ED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487E60">
              <w:rPr>
                <w:rtl/>
              </w:rPr>
              <w:t xml:space="preserve">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1E72435" w14:textId="532564FD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390D170" w:rsidR="002C5BBF" w:rsidRDefault="002C5BBF" w:rsidP="002C5BB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78F4CFE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5360D634" w14:textId="7A4D8F03" w:rsidR="002C5BBF" w:rsidRDefault="002C5BBF" w:rsidP="002C5BBF"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422C47">
              <w:rPr>
                <w:rtl/>
              </w:rPr>
              <w:t xml:space="preserve"> </w:t>
            </w:r>
            <w:r w:rsidRPr="00B04BAB">
              <w:rPr>
                <w:rtl/>
              </w:rPr>
              <w:t>لطف</w:t>
            </w:r>
            <w:r w:rsidRPr="00B04BAB">
              <w:rPr>
                <w:rFonts w:hint="cs"/>
                <w:rtl/>
              </w:rPr>
              <w:t>ی</w:t>
            </w:r>
            <w:r w:rsidRPr="00B04BAB">
              <w:rPr>
                <w:rtl/>
              </w:rPr>
              <w:t xml:space="preserve"> ، </w:t>
            </w:r>
            <w:r w:rsidRPr="003C06DE">
              <w:rPr>
                <w:rtl/>
              </w:rPr>
              <w:t xml:space="preserve">پارسا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4506595D" w14:textId="06E3D998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78DF3CB2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9106209" w:rsidR="002C5BBF" w:rsidRDefault="002C5BBF" w:rsidP="002C5BB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C9AFD3F" w14:textId="5E3D6718" w:rsidR="002C5BBF" w:rsidRDefault="002C5BBF" w:rsidP="002C5BBF"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15272">
              <w:rPr>
                <w:rtl/>
              </w:rPr>
              <w:t>حقان</w:t>
            </w:r>
            <w:r w:rsidRPr="00315272">
              <w:rPr>
                <w:rFonts w:hint="cs"/>
                <w:rtl/>
              </w:rPr>
              <w:t>ی</w:t>
            </w:r>
            <w:r w:rsidRPr="00315272">
              <w:rPr>
                <w:rtl/>
              </w:rPr>
              <w:t xml:space="preserve"> ، 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سل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مان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 xml:space="preserve"> 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30F204D2" w14:textId="4457D948" w:rsidR="002C5BBF" w:rsidRDefault="002C5BBF" w:rsidP="002C5BBF"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57FC3F99" w:rsidR="002C5BBF" w:rsidRPr="000A6006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0FE2B2C2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6618" w:type="dxa"/>
            <w:shd w:val="clear" w:color="auto" w:fill="auto"/>
          </w:tcPr>
          <w:p w14:paraId="0AAC35E2" w14:textId="55C9F7CA" w:rsidR="002C5BBF" w:rsidRPr="0047253D" w:rsidRDefault="002C5BBF" w:rsidP="002C5BBF">
            <w:pPr>
              <w:rPr>
                <w:rtl/>
              </w:rPr>
            </w:pPr>
            <w:r w:rsidRPr="00D7763F">
              <w:rPr>
                <w:rtl/>
              </w:rPr>
              <w:t xml:space="preserve">دکتر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87E60">
              <w:rPr>
                <w:rtl/>
              </w:rPr>
              <w:t>حجت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 کر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Fonts w:hint="eastAsia"/>
                <w:rtl/>
              </w:rPr>
              <w:t>م</w:t>
            </w:r>
            <w:r w:rsidRPr="00487E60">
              <w:rPr>
                <w:rtl/>
              </w:rPr>
              <w:t xml:space="preserve"> آباد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8353D6">
              <w:rPr>
                <w:rtl/>
              </w:rPr>
              <w:t>قائد ام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Fonts w:hint="eastAsia"/>
                <w:rtl/>
              </w:rPr>
              <w:t>ن</w:t>
            </w:r>
            <w:r w:rsidRPr="008353D6">
              <w:rPr>
                <w:rFonts w:hint="cs"/>
                <w:rtl/>
              </w:rPr>
              <w:t>ی</w:t>
            </w:r>
            <w:r w:rsidRPr="008353D6">
              <w:rPr>
                <w:rtl/>
              </w:rPr>
              <w:t xml:space="preserve"> ،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0B9BCD90" w14:textId="7937794B" w:rsidR="002C5BBF" w:rsidRPr="004836A7" w:rsidRDefault="002C5BBF" w:rsidP="002C5BBF">
            <w:pPr>
              <w:rPr>
                <w:rtl/>
              </w:rPr>
            </w:pPr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  <w:tr w:rsidR="002C5BBF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2BE52C83" w:rsidR="002C5BBF" w:rsidRPr="000A6006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54848CF6" w:rsidR="002C5BBF" w:rsidRDefault="002C5BBF" w:rsidP="002C5BB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31/1/1401</w:t>
            </w:r>
          </w:p>
        </w:tc>
        <w:tc>
          <w:tcPr>
            <w:tcW w:w="6618" w:type="dxa"/>
            <w:shd w:val="clear" w:color="auto" w:fill="auto"/>
          </w:tcPr>
          <w:p w14:paraId="0D401545" w14:textId="350FD827" w:rsidR="002C5BBF" w:rsidRPr="0047253D" w:rsidRDefault="002C5BBF" w:rsidP="002C5BBF">
            <w:pPr>
              <w:rPr>
                <w:rtl/>
              </w:rPr>
            </w:pPr>
            <w:r w:rsidRPr="00D7763F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22C47">
              <w:rPr>
                <w:rtl/>
              </w:rPr>
              <w:t>بامر</w:t>
            </w:r>
            <w:r w:rsidRPr="00422C47">
              <w:rPr>
                <w:rFonts w:hint="cs"/>
                <w:rtl/>
              </w:rPr>
              <w:t>ی</w:t>
            </w:r>
            <w:r w:rsidRPr="00422C47">
              <w:rPr>
                <w:rtl/>
              </w:rPr>
              <w:t xml:space="preserve"> ، </w:t>
            </w:r>
            <w:r w:rsidRPr="00F2377D">
              <w:rPr>
                <w:rtl/>
              </w:rPr>
              <w:t>سرسنگ</w:t>
            </w:r>
            <w:r w:rsidRPr="00F2377D">
              <w:rPr>
                <w:rFonts w:hint="cs"/>
                <w:rtl/>
              </w:rPr>
              <w:t>ی</w:t>
            </w:r>
            <w:r w:rsidRPr="00D7763F">
              <w:rPr>
                <w:rtl/>
              </w:rPr>
              <w:t xml:space="preserve"> ، </w:t>
            </w:r>
            <w:r w:rsidRPr="00487E60">
              <w:rPr>
                <w:rtl/>
              </w:rPr>
              <w:t>جوانمرد</w:t>
            </w:r>
            <w:r w:rsidRPr="00487E60">
              <w:rPr>
                <w:rFonts w:hint="cs"/>
                <w:rtl/>
              </w:rPr>
              <w:t>ی</w:t>
            </w:r>
            <w:r w:rsidRPr="00487E60">
              <w:rPr>
                <w:rtl/>
              </w:rPr>
              <w:t xml:space="preserve"> ، </w:t>
            </w:r>
            <w:r w:rsidRPr="003C06DE">
              <w:rPr>
                <w:rtl/>
              </w:rPr>
              <w:t>اسلام</w:t>
            </w:r>
            <w:r w:rsidRPr="003C06DE">
              <w:rPr>
                <w:rFonts w:hint="cs"/>
                <w:rtl/>
              </w:rPr>
              <w:t>ی</w:t>
            </w:r>
            <w:r w:rsidRPr="003C06DE">
              <w:rPr>
                <w:rtl/>
              </w:rPr>
              <w:t xml:space="preserve"> ،  </w:t>
            </w:r>
            <w:r w:rsidRPr="00D7763F">
              <w:rPr>
                <w:rtl/>
              </w:rPr>
              <w:t>عل</w:t>
            </w:r>
            <w:r w:rsidRPr="00D7763F">
              <w:rPr>
                <w:rFonts w:hint="cs"/>
                <w:rtl/>
              </w:rPr>
              <w:t>ی</w:t>
            </w:r>
            <w:r w:rsidRPr="00D7763F">
              <w:rPr>
                <w:rFonts w:hint="eastAsia"/>
                <w:rtl/>
              </w:rPr>
              <w:t>زاده</w:t>
            </w:r>
          </w:p>
        </w:tc>
        <w:tc>
          <w:tcPr>
            <w:tcW w:w="1598" w:type="dxa"/>
            <w:shd w:val="clear" w:color="auto" w:fill="auto"/>
          </w:tcPr>
          <w:p w14:paraId="6E7CB222" w14:textId="60351FCA" w:rsidR="002C5BBF" w:rsidRPr="004836A7" w:rsidRDefault="002C5BBF" w:rsidP="002C5BBF">
            <w:pPr>
              <w:rPr>
                <w:rtl/>
              </w:rPr>
            </w:pPr>
            <w:r w:rsidRPr="0058168E">
              <w:rPr>
                <w:rtl/>
              </w:rPr>
              <w:t>دکتر عل</w:t>
            </w:r>
            <w:r w:rsidRPr="0058168E">
              <w:rPr>
                <w:rFonts w:hint="cs"/>
                <w:rtl/>
              </w:rPr>
              <w:t>ی</w:t>
            </w:r>
            <w:r w:rsidRPr="0058168E">
              <w:rPr>
                <w:rFonts w:hint="eastAsia"/>
                <w:rtl/>
              </w:rPr>
              <w:t>زاده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77777777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CF308A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0643C3">
        <w:rPr>
          <w:rFonts w:hint="cs"/>
          <w:rtl/>
          <w:lang w:bidi="fa-IR"/>
        </w:rPr>
        <w:t>-</w:t>
      </w:r>
      <w:r w:rsidR="00EB7F7F">
        <w:rPr>
          <w:rFonts w:hint="cs"/>
          <w:rtl/>
          <w:lang w:bidi="fa-IR"/>
        </w:rPr>
        <w:t xml:space="preserve"> 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A41"/>
    <w:rsid w:val="00080CC5"/>
    <w:rsid w:val="0008247C"/>
    <w:rsid w:val="00087144"/>
    <w:rsid w:val="00090724"/>
    <w:rsid w:val="00091632"/>
    <w:rsid w:val="000927BF"/>
    <w:rsid w:val="00092B1F"/>
    <w:rsid w:val="00095387"/>
    <w:rsid w:val="00096E0C"/>
    <w:rsid w:val="000A14F6"/>
    <w:rsid w:val="000A19AB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566"/>
    <w:rsid w:val="00132889"/>
    <w:rsid w:val="00134253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87E"/>
    <w:rsid w:val="001F7C90"/>
    <w:rsid w:val="00204230"/>
    <w:rsid w:val="0020475F"/>
    <w:rsid w:val="00204B4B"/>
    <w:rsid w:val="002068C0"/>
    <w:rsid w:val="00210113"/>
    <w:rsid w:val="00210193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2FDA"/>
    <w:rsid w:val="00514967"/>
    <w:rsid w:val="00530AEE"/>
    <w:rsid w:val="0053615A"/>
    <w:rsid w:val="00536A9C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17CF2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96D0B"/>
    <w:rsid w:val="008A16F1"/>
    <w:rsid w:val="008A1B74"/>
    <w:rsid w:val="008A263A"/>
    <w:rsid w:val="008A4828"/>
    <w:rsid w:val="008A5A33"/>
    <w:rsid w:val="008A7340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33C"/>
    <w:rsid w:val="00A337E9"/>
    <w:rsid w:val="00A33D7C"/>
    <w:rsid w:val="00A355FC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412F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47E1"/>
    <w:rsid w:val="00AF53F9"/>
    <w:rsid w:val="00AF5F35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5D09"/>
    <w:rsid w:val="00B26250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17EE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202F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6723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F02C5"/>
    <w:rsid w:val="00EF06A0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269</cp:revision>
  <cp:lastPrinted>2022-03-27T02:39:00Z</cp:lastPrinted>
  <dcterms:created xsi:type="dcterms:W3CDTF">2020-05-18T03:07:00Z</dcterms:created>
  <dcterms:modified xsi:type="dcterms:W3CDTF">2022-03-27T02:40:00Z</dcterms:modified>
</cp:coreProperties>
</file>